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D1" w:rsidRDefault="00DE5307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MEMBER OF THE YEAR </w:t>
      </w:r>
      <w:r w:rsidR="0064138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2019</w:t>
      </w:r>
    </w:p>
    <w:p w:rsidR="003D2D91" w:rsidRDefault="003D2D91">
      <w:pPr>
        <w:rPr>
          <w:sz w:val="36"/>
          <w:szCs w:val="36"/>
        </w:rPr>
      </w:pPr>
    </w:p>
    <w:p w:rsidR="003D2D91" w:rsidRDefault="003D2D91">
      <w:pPr>
        <w:rPr>
          <w:sz w:val="36"/>
          <w:szCs w:val="36"/>
        </w:rPr>
      </w:pPr>
      <w:r>
        <w:rPr>
          <w:sz w:val="36"/>
          <w:szCs w:val="36"/>
        </w:rPr>
        <w:t xml:space="preserve">Each year the Board must choose that member who goes above and beyond in service to our club and our </w:t>
      </w:r>
      <w:r w:rsidR="0089263C">
        <w:rPr>
          <w:sz w:val="36"/>
          <w:szCs w:val="36"/>
        </w:rPr>
        <w:t>sport.  We also look for those members</w:t>
      </w:r>
      <w:r>
        <w:rPr>
          <w:sz w:val="36"/>
          <w:szCs w:val="36"/>
        </w:rPr>
        <w:t xml:space="preserve"> who has had an impact on others this year and in years past to all the clubs.   This award has a history going back decades and is BVR’ way to thank and honor that commitment.</w:t>
      </w:r>
    </w:p>
    <w:p w:rsidR="003D2D91" w:rsidRDefault="003D2D91">
      <w:pPr>
        <w:rPr>
          <w:sz w:val="36"/>
          <w:szCs w:val="36"/>
        </w:rPr>
      </w:pPr>
    </w:p>
    <w:p w:rsidR="003D2D91" w:rsidRDefault="003D2D91">
      <w:pPr>
        <w:rPr>
          <w:sz w:val="36"/>
          <w:szCs w:val="36"/>
        </w:rPr>
      </w:pPr>
      <w:r>
        <w:rPr>
          <w:sz w:val="36"/>
          <w:szCs w:val="36"/>
        </w:rPr>
        <w:t>Many of us joined SCCA because of our love of road racing, and as a worker we had a front row seat.  For our nominee, going to races became almost a way of life, and bringing others along for the experience.  Over the years, our nominee</w:t>
      </w:r>
      <w:r w:rsidR="0089263C">
        <w:rPr>
          <w:sz w:val="36"/>
          <w:szCs w:val="36"/>
        </w:rPr>
        <w:t>s</w:t>
      </w:r>
      <w:r>
        <w:rPr>
          <w:sz w:val="36"/>
          <w:szCs w:val="36"/>
        </w:rPr>
        <w:t xml:space="preserve"> consistently showed others how to enjoy a weekend at the track </w:t>
      </w: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perform a specialty at 100</w:t>
      </w:r>
      <w:r w:rsidR="0089263C">
        <w:rPr>
          <w:sz w:val="36"/>
          <w:szCs w:val="36"/>
        </w:rPr>
        <w:t xml:space="preserve">% no matter what the difficulty but at the same time, promoting the sport and bringing others in to enjoy what we all have seen. </w:t>
      </w:r>
    </w:p>
    <w:p w:rsidR="003D2D91" w:rsidRDefault="003D2D91">
      <w:pPr>
        <w:rPr>
          <w:sz w:val="36"/>
          <w:szCs w:val="36"/>
        </w:rPr>
      </w:pPr>
    </w:p>
    <w:p w:rsidR="003D2D91" w:rsidRDefault="003D2D91">
      <w:pPr>
        <w:rPr>
          <w:sz w:val="36"/>
          <w:szCs w:val="36"/>
        </w:rPr>
      </w:pPr>
      <w:r>
        <w:rPr>
          <w:sz w:val="36"/>
          <w:szCs w:val="36"/>
        </w:rPr>
        <w:t>This journey of over 30 years made us see that just maybe, we could miss an opportunity to honor a group effort that continues today.  This all started in 1971 when someone volunteered to work at a race.  This became a lifelong dedication and thru these years, other members of the family became involved as staff at events in the Midwest and Florida.</w:t>
      </w:r>
      <w:r w:rsidR="00D62B08">
        <w:rPr>
          <w:sz w:val="36"/>
          <w:szCs w:val="36"/>
        </w:rPr>
        <w:t xml:space="preserve">  Thru the years all of the family worked in related specialties not </w:t>
      </w:r>
      <w:r w:rsidR="00D62B08">
        <w:rPr>
          <w:sz w:val="36"/>
          <w:szCs w:val="36"/>
        </w:rPr>
        <w:lastRenderedPageBreak/>
        <w:t xml:space="preserve">just F / C, and all of them have promoted the goals of the club. </w:t>
      </w:r>
      <w:r w:rsidR="0089263C">
        <w:rPr>
          <w:sz w:val="36"/>
          <w:szCs w:val="36"/>
        </w:rPr>
        <w:t xml:space="preserve"> This enthusiasm to be part of something bigger than themselves is what is contagious and such a benefit to the goals of the club and the sport. </w:t>
      </w:r>
      <w:bookmarkStart w:id="0" w:name="_GoBack"/>
      <w:bookmarkEnd w:id="0"/>
    </w:p>
    <w:p w:rsidR="00D62B08" w:rsidRDefault="00D62B08">
      <w:pPr>
        <w:rPr>
          <w:sz w:val="36"/>
          <w:szCs w:val="36"/>
        </w:rPr>
      </w:pPr>
    </w:p>
    <w:p w:rsidR="00D62B08" w:rsidRDefault="00D62B08">
      <w:pPr>
        <w:rPr>
          <w:sz w:val="36"/>
          <w:szCs w:val="36"/>
        </w:rPr>
      </w:pPr>
      <w:r>
        <w:rPr>
          <w:sz w:val="36"/>
          <w:szCs w:val="36"/>
        </w:rPr>
        <w:t>It is this dedication to the spirit of the club from one generation to the next that is special – you could say the gold standard of SCCA.</w:t>
      </w:r>
    </w:p>
    <w:p w:rsidR="00D62B08" w:rsidRDefault="00D62B08">
      <w:pPr>
        <w:rPr>
          <w:sz w:val="36"/>
          <w:szCs w:val="36"/>
        </w:rPr>
      </w:pPr>
      <w:r>
        <w:rPr>
          <w:sz w:val="36"/>
          <w:szCs w:val="36"/>
        </w:rPr>
        <w:t xml:space="preserve">For all they contributed – the </w:t>
      </w:r>
      <w:proofErr w:type="spellStart"/>
      <w:r>
        <w:rPr>
          <w:sz w:val="36"/>
          <w:szCs w:val="36"/>
        </w:rPr>
        <w:t>Prevenas</w:t>
      </w:r>
      <w:proofErr w:type="spellEnd"/>
      <w:r>
        <w:rPr>
          <w:sz w:val="36"/>
          <w:szCs w:val="36"/>
        </w:rPr>
        <w:t xml:space="preserve"> family surely is the complete package to earn our Member of the Year Award. </w:t>
      </w:r>
    </w:p>
    <w:p w:rsidR="00D62B08" w:rsidRDefault="00D62B08">
      <w:pPr>
        <w:rPr>
          <w:sz w:val="36"/>
          <w:szCs w:val="36"/>
        </w:rPr>
      </w:pPr>
    </w:p>
    <w:p w:rsidR="00D62B08" w:rsidRDefault="00D62B08">
      <w:pPr>
        <w:rPr>
          <w:sz w:val="36"/>
          <w:szCs w:val="36"/>
        </w:rPr>
      </w:pPr>
      <w:r>
        <w:rPr>
          <w:sz w:val="36"/>
          <w:szCs w:val="36"/>
        </w:rPr>
        <w:t>Chris</w:t>
      </w:r>
    </w:p>
    <w:p w:rsidR="00D62B08" w:rsidRDefault="00D62B08">
      <w:pPr>
        <w:rPr>
          <w:sz w:val="36"/>
          <w:szCs w:val="36"/>
        </w:rPr>
      </w:pPr>
      <w:r>
        <w:rPr>
          <w:sz w:val="36"/>
          <w:szCs w:val="36"/>
        </w:rPr>
        <w:t>Nikki</w:t>
      </w:r>
    </w:p>
    <w:p w:rsidR="00D62B08" w:rsidRPr="003D2D91" w:rsidRDefault="00D62B08">
      <w:pPr>
        <w:rPr>
          <w:sz w:val="36"/>
          <w:szCs w:val="36"/>
        </w:rPr>
      </w:pPr>
      <w:r>
        <w:rPr>
          <w:sz w:val="36"/>
          <w:szCs w:val="36"/>
        </w:rPr>
        <w:t>Dan</w:t>
      </w:r>
    </w:p>
    <w:sectPr w:rsidR="00D62B08" w:rsidRPr="003D2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07"/>
    <w:rsid w:val="003D2D91"/>
    <w:rsid w:val="00641381"/>
    <w:rsid w:val="0089263C"/>
    <w:rsid w:val="00D62B08"/>
    <w:rsid w:val="00DC27D1"/>
    <w:rsid w:val="00D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D3D8D-20FD-41B8-942D-09E5954D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meland</dc:creator>
  <cp:keywords/>
  <dc:description/>
  <cp:lastModifiedBy>scott meland</cp:lastModifiedBy>
  <cp:revision>4</cp:revision>
  <dcterms:created xsi:type="dcterms:W3CDTF">2019-10-26T15:05:00Z</dcterms:created>
  <dcterms:modified xsi:type="dcterms:W3CDTF">2019-10-31T23:14:00Z</dcterms:modified>
</cp:coreProperties>
</file>